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D" w:rsidRPr="00885329" w:rsidRDefault="00885329" w:rsidP="00885329">
      <w:pPr>
        <w:jc w:val="center"/>
        <w:rPr>
          <w:rFonts w:ascii="Times New Roman" w:hAnsi="Times New Roman" w:cs="Times New Roman"/>
          <w:b/>
          <w:szCs w:val="28"/>
        </w:rPr>
      </w:pPr>
      <w:r w:rsidRPr="00885329">
        <w:rPr>
          <w:rFonts w:ascii="Times New Roman" w:hAnsi="Times New Roman" w:cs="Times New Roman"/>
          <w:b/>
          <w:szCs w:val="28"/>
        </w:rPr>
        <w:t>T.C.</w:t>
      </w:r>
    </w:p>
    <w:p w:rsidR="00885329" w:rsidRPr="00885329" w:rsidRDefault="00885329" w:rsidP="00885329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885329">
        <w:rPr>
          <w:rFonts w:ascii="Times New Roman" w:hAnsi="Times New Roman" w:cs="Times New Roman"/>
          <w:b/>
          <w:szCs w:val="28"/>
        </w:rPr>
        <w:t>……………………</w:t>
      </w:r>
      <w:proofErr w:type="gramEnd"/>
      <w:r w:rsidRPr="00885329">
        <w:rPr>
          <w:rFonts w:ascii="Times New Roman" w:hAnsi="Times New Roman" w:cs="Times New Roman"/>
          <w:b/>
          <w:szCs w:val="28"/>
        </w:rPr>
        <w:t>VALİLİĞİ</w:t>
      </w:r>
    </w:p>
    <w:p w:rsidR="00885329" w:rsidRPr="00885329" w:rsidRDefault="00885329" w:rsidP="00D03C1E">
      <w:pPr>
        <w:rPr>
          <w:rFonts w:ascii="Times New Roman" w:hAnsi="Times New Roman" w:cs="Times New Roman"/>
          <w:szCs w:val="28"/>
        </w:rPr>
      </w:pPr>
    </w:p>
    <w:p w:rsidR="00885329" w:rsidRDefault="00885329" w:rsidP="00D03C1E">
      <w:pPr>
        <w:rPr>
          <w:rFonts w:ascii="Times New Roman" w:hAnsi="Times New Roman" w:cs="Times New Roman"/>
          <w:szCs w:val="28"/>
        </w:rPr>
      </w:pPr>
    </w:p>
    <w:p w:rsidR="00B626BF" w:rsidRPr="00885329" w:rsidRDefault="00B626BF" w:rsidP="00D03C1E">
      <w:pPr>
        <w:rPr>
          <w:rFonts w:ascii="Times New Roman" w:hAnsi="Times New Roman" w:cs="Times New Roman"/>
          <w:szCs w:val="28"/>
        </w:rPr>
      </w:pPr>
    </w:p>
    <w:p w:rsidR="00885329" w:rsidRPr="00462F15" w:rsidRDefault="00885329" w:rsidP="00B626BF">
      <w:pPr>
        <w:spacing w:after="0" w:line="24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462F15">
        <w:rPr>
          <w:rFonts w:ascii="Verdana" w:hAnsi="Verdana" w:cs="Times New Roman"/>
          <w:b/>
          <w:sz w:val="36"/>
          <w:szCs w:val="36"/>
        </w:rPr>
        <w:t>ALARM İZLEME MERKEZİ</w:t>
      </w:r>
    </w:p>
    <w:p w:rsidR="00885329" w:rsidRPr="00462F15" w:rsidRDefault="00885329" w:rsidP="00B626BF">
      <w:pPr>
        <w:spacing w:after="0" w:line="240" w:lineRule="auto"/>
        <w:jc w:val="center"/>
        <w:rPr>
          <w:rFonts w:ascii="Verdana" w:hAnsi="Verdana" w:cs="Times New Roman"/>
          <w:b/>
          <w:sz w:val="36"/>
          <w:szCs w:val="36"/>
        </w:rPr>
      </w:pPr>
      <w:r w:rsidRPr="00462F15">
        <w:rPr>
          <w:rFonts w:ascii="Verdana" w:hAnsi="Verdana" w:cs="Times New Roman"/>
          <w:b/>
          <w:sz w:val="36"/>
          <w:szCs w:val="36"/>
        </w:rPr>
        <w:t>KURMA VE İŞLETME YETERLİLİK BELGESİ</w:t>
      </w:r>
    </w:p>
    <w:p w:rsidR="000F59C9" w:rsidRDefault="000F59C9" w:rsidP="00885329">
      <w:pPr>
        <w:rPr>
          <w:rFonts w:ascii="Times New Roman" w:hAnsi="Times New Roman" w:cs="Times New Roman"/>
          <w:sz w:val="28"/>
          <w:szCs w:val="28"/>
        </w:rPr>
      </w:pPr>
    </w:p>
    <w:p w:rsidR="00885329" w:rsidRDefault="00885329" w:rsidP="00885329">
      <w:pPr>
        <w:rPr>
          <w:rFonts w:ascii="Times New Roman" w:hAnsi="Times New Roman" w:cs="Times New Roman"/>
          <w:sz w:val="28"/>
          <w:szCs w:val="28"/>
        </w:rPr>
      </w:pPr>
      <w:r w:rsidRPr="00885329">
        <w:rPr>
          <w:rFonts w:ascii="Times New Roman" w:hAnsi="Times New Roman" w:cs="Times New Roman"/>
          <w:sz w:val="28"/>
          <w:szCs w:val="28"/>
        </w:rPr>
        <w:t>Belge 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9C9">
        <w:rPr>
          <w:rFonts w:ascii="Times New Roman" w:hAnsi="Times New Roman" w:cs="Times New Roman"/>
          <w:sz w:val="28"/>
          <w:szCs w:val="28"/>
        </w:rPr>
        <w:tab/>
      </w:r>
      <w:r w:rsidR="000F59C9">
        <w:rPr>
          <w:rFonts w:ascii="Times New Roman" w:hAnsi="Times New Roman" w:cs="Times New Roman"/>
          <w:sz w:val="28"/>
          <w:szCs w:val="28"/>
        </w:rPr>
        <w:tab/>
      </w:r>
      <w:r w:rsidR="00B626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329" w:rsidRDefault="00B626BF" w:rsidP="0088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Alarm İzleme Merkezinin </w:t>
      </w:r>
      <w:r w:rsidR="00885329">
        <w:rPr>
          <w:rFonts w:ascii="Times New Roman" w:hAnsi="Times New Roman" w:cs="Times New Roman"/>
          <w:sz w:val="28"/>
          <w:szCs w:val="28"/>
        </w:rPr>
        <w:t>Adı</w:t>
      </w:r>
      <w:r w:rsidR="000F59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9C9">
        <w:rPr>
          <w:rFonts w:ascii="Times New Roman" w:hAnsi="Times New Roman" w:cs="Times New Roman"/>
          <w:sz w:val="28"/>
          <w:szCs w:val="28"/>
        </w:rPr>
        <w:t>:</w:t>
      </w:r>
    </w:p>
    <w:p w:rsidR="000F59C9" w:rsidRDefault="000F59C9" w:rsidP="0088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Alarm İzleme Merkezinin Adresi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0F59C9" w:rsidRDefault="00B626BF" w:rsidP="00885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Belge </w:t>
      </w:r>
      <w:r w:rsidR="000F59C9">
        <w:rPr>
          <w:rFonts w:ascii="Times New Roman" w:hAnsi="Times New Roman" w:cs="Times New Roman"/>
          <w:sz w:val="28"/>
          <w:szCs w:val="28"/>
        </w:rPr>
        <w:t>Düzenleme Tarihi</w:t>
      </w:r>
      <w:r w:rsidR="000F59C9">
        <w:rPr>
          <w:rFonts w:ascii="Times New Roman" w:hAnsi="Times New Roman" w:cs="Times New Roman"/>
          <w:sz w:val="28"/>
          <w:szCs w:val="28"/>
        </w:rPr>
        <w:tab/>
      </w:r>
      <w:r w:rsidR="000F59C9">
        <w:rPr>
          <w:rFonts w:ascii="Times New Roman" w:hAnsi="Times New Roman" w:cs="Times New Roman"/>
          <w:sz w:val="28"/>
          <w:szCs w:val="28"/>
        </w:rPr>
        <w:tab/>
      </w:r>
      <w:r w:rsidR="000F59C9">
        <w:rPr>
          <w:rFonts w:ascii="Times New Roman" w:hAnsi="Times New Roman" w:cs="Times New Roman"/>
          <w:sz w:val="28"/>
          <w:szCs w:val="28"/>
        </w:rPr>
        <w:tab/>
        <w:t>:</w:t>
      </w:r>
    </w:p>
    <w:p w:rsidR="000F59C9" w:rsidRDefault="000F59C9" w:rsidP="00885329">
      <w:pPr>
        <w:rPr>
          <w:rFonts w:ascii="Times New Roman" w:hAnsi="Times New Roman" w:cs="Times New Roman"/>
          <w:sz w:val="28"/>
          <w:szCs w:val="28"/>
        </w:rPr>
      </w:pPr>
    </w:p>
    <w:p w:rsidR="00B626BF" w:rsidRDefault="00B626BF" w:rsidP="00885329">
      <w:pPr>
        <w:rPr>
          <w:rFonts w:ascii="Times New Roman" w:hAnsi="Times New Roman" w:cs="Times New Roman"/>
          <w:sz w:val="28"/>
          <w:szCs w:val="28"/>
        </w:rPr>
      </w:pPr>
    </w:p>
    <w:p w:rsidR="000F59C9" w:rsidRDefault="000F59C9" w:rsidP="008853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9C9">
        <w:rPr>
          <w:rFonts w:ascii="Times New Roman" w:hAnsi="Times New Roman" w:cs="Times New Roman"/>
          <w:b/>
          <w:sz w:val="28"/>
          <w:szCs w:val="28"/>
          <w:u w:val="single"/>
        </w:rPr>
        <w:t>DİKKAT EDİLECEK HUSUSLAR</w:t>
      </w:r>
    </w:p>
    <w:p w:rsidR="000F59C9" w:rsidRDefault="000F59C9" w:rsidP="000F59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Valiliği, faaliyetleri ile ilgili olarak belge sahibi alarm izleme merkezini planlı veya plansız olarak denetleyebilir.</w:t>
      </w:r>
      <w:r w:rsidRPr="000F5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9C9" w:rsidRPr="000F59C9" w:rsidRDefault="000F59C9" w:rsidP="000F59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 izleme merkezi 24 saat esasına göre faaliyet göstermek zorundadır.</w:t>
      </w:r>
    </w:p>
    <w:p w:rsidR="000F59C9" w:rsidRPr="000F59C9" w:rsidRDefault="000F59C9" w:rsidP="000F59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 izleme merkezleri, alarm sistemleri ile uyum gösterecek şekilde teknik teçhizatı kullanmak zorundadır.</w:t>
      </w:r>
    </w:p>
    <w:p w:rsidR="000F59C9" w:rsidRPr="000F59C9" w:rsidRDefault="000F59C9" w:rsidP="000F59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belgenin alımına esas teşkil eden hallerden birinin veya birkaçının değişmesi durumunda Valiliğe bilgi verilmesi zorunludur.</w:t>
      </w:r>
    </w:p>
    <w:p w:rsidR="000F59C9" w:rsidRDefault="000F59C9" w:rsidP="000F59C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F59C9" w:rsidRDefault="000F59C9" w:rsidP="000F59C9">
      <w:pPr>
        <w:pStyle w:val="ListeParagr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belge, 5188 sayılı Özel Güvenlik Hizmetlerine Dair Kanun ve Kanunun Uygulanmasına İlişkin Yönetmeliğe göre düzenlenmiştir.</w:t>
      </w:r>
    </w:p>
    <w:p w:rsidR="000F59C9" w:rsidRDefault="000F59C9" w:rsidP="000F59C9">
      <w:pPr>
        <w:pStyle w:val="ListeParagr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C9" w:rsidRDefault="000F59C9" w:rsidP="000F59C9">
      <w:pPr>
        <w:pStyle w:val="ListeParagr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C9" w:rsidRDefault="000F59C9" w:rsidP="000F59C9">
      <w:pPr>
        <w:pStyle w:val="ListeParagr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C9" w:rsidRDefault="000F59C9" w:rsidP="000F59C9">
      <w:pPr>
        <w:pStyle w:val="ListeParagr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C9" w:rsidRDefault="000F59C9" w:rsidP="000F59C9">
      <w:pPr>
        <w:pStyle w:val="ListeParagraf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0F59C9" w:rsidRDefault="000F59C9" w:rsidP="000F59C9">
      <w:pPr>
        <w:pStyle w:val="ListeParagraf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0F59C9" w:rsidRPr="000F59C9" w:rsidRDefault="000F59C9" w:rsidP="000F59C9">
      <w:pPr>
        <w:pStyle w:val="ListeParagraf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</w:t>
      </w:r>
    </w:p>
    <w:sectPr w:rsidR="000F59C9" w:rsidRPr="000F59C9" w:rsidSect="000F59C9">
      <w:headerReference w:type="default" r:id="rId7"/>
      <w:pgSz w:w="11906" w:h="16838"/>
      <w:pgMar w:top="1418" w:right="1418" w:bottom="1418" w:left="1418" w:header="283" w:footer="709" w:gutter="0"/>
      <w:pgBorders w:offsetFrom="page">
        <w:top w:val="celticKnotwork" w:sz="25" w:space="31" w:color="auto"/>
        <w:left w:val="celticKnotwork" w:sz="25" w:space="31" w:color="auto"/>
        <w:bottom w:val="celticKnotwork" w:sz="25" w:space="31" w:color="auto"/>
        <w:right w:val="celticKnotwork" w:sz="25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05" w:rsidRDefault="00FE2505" w:rsidP="00D03C1E">
      <w:pPr>
        <w:spacing w:after="0" w:line="240" w:lineRule="auto"/>
      </w:pPr>
      <w:r>
        <w:separator/>
      </w:r>
    </w:p>
  </w:endnote>
  <w:endnote w:type="continuationSeparator" w:id="0">
    <w:p w:rsidR="00FE2505" w:rsidRDefault="00FE2505" w:rsidP="00D0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05" w:rsidRDefault="00FE2505" w:rsidP="00D03C1E">
      <w:pPr>
        <w:spacing w:after="0" w:line="240" w:lineRule="auto"/>
      </w:pPr>
      <w:r>
        <w:separator/>
      </w:r>
    </w:p>
  </w:footnote>
  <w:footnote w:type="continuationSeparator" w:id="0">
    <w:p w:rsidR="00FE2505" w:rsidRDefault="00FE2505" w:rsidP="00D0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1E" w:rsidRPr="00D03C1E" w:rsidRDefault="00885329">
    <w:pPr>
      <w:pStyle w:val="stbilgi"/>
      <w:rPr>
        <w:b/>
      </w:rPr>
    </w:pPr>
    <w:r>
      <w:rPr>
        <w:b/>
      </w:rPr>
      <w:tab/>
    </w:r>
    <w:r>
      <w:rPr>
        <w:b/>
      </w:rPr>
      <w:tab/>
      <w:t xml:space="preserve">  EK-5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5B99"/>
    <w:multiLevelType w:val="hybridMultilevel"/>
    <w:tmpl w:val="54FA74DE"/>
    <w:lvl w:ilvl="0" w:tplc="5DF4D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48"/>
    <w:rsid w:val="000F59C9"/>
    <w:rsid w:val="002279ED"/>
    <w:rsid w:val="003C3648"/>
    <w:rsid w:val="00462F15"/>
    <w:rsid w:val="00514C31"/>
    <w:rsid w:val="00570316"/>
    <w:rsid w:val="006873E5"/>
    <w:rsid w:val="00690771"/>
    <w:rsid w:val="00885329"/>
    <w:rsid w:val="009A3C1C"/>
    <w:rsid w:val="009C14ED"/>
    <w:rsid w:val="00AA268A"/>
    <w:rsid w:val="00B626BF"/>
    <w:rsid w:val="00BD188B"/>
    <w:rsid w:val="00CB2576"/>
    <w:rsid w:val="00D03C1E"/>
    <w:rsid w:val="00D641A4"/>
    <w:rsid w:val="00D83816"/>
    <w:rsid w:val="00E35F0F"/>
    <w:rsid w:val="00E54E7D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2279ED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2279ED"/>
    <w:rPr>
      <w:rFonts w:ascii="Times New Roman" w:hAnsi="Times New Roman" w:cs="Times New Roman"/>
      <w:sz w:val="22"/>
      <w:szCs w:val="22"/>
    </w:rPr>
  </w:style>
  <w:style w:type="character" w:customStyle="1" w:styleId="normal1">
    <w:name w:val="normal1"/>
    <w:basedOn w:val="VarsaylanParagrafYazTipi"/>
    <w:uiPriority w:val="99"/>
    <w:rsid w:val="00690771"/>
    <w:rPr>
      <w:rFonts w:ascii="TR Arial" w:hAnsi="TR Arial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D0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3C1E"/>
  </w:style>
  <w:style w:type="paragraph" w:styleId="Altbilgi">
    <w:name w:val="footer"/>
    <w:basedOn w:val="Normal"/>
    <w:link w:val="AltbilgiChar"/>
    <w:uiPriority w:val="99"/>
    <w:semiHidden/>
    <w:unhideWhenUsed/>
    <w:rsid w:val="00D0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3C1E"/>
  </w:style>
  <w:style w:type="paragraph" w:styleId="BalonMetni">
    <w:name w:val="Balloon Text"/>
    <w:basedOn w:val="Normal"/>
    <w:link w:val="BalonMetniChar"/>
    <w:uiPriority w:val="99"/>
    <w:semiHidden/>
    <w:unhideWhenUsed/>
    <w:rsid w:val="00D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C1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ngoktekin</dc:creator>
  <cp:lastModifiedBy>lg</cp:lastModifiedBy>
  <cp:revision>2</cp:revision>
  <dcterms:created xsi:type="dcterms:W3CDTF">2011-10-26T10:47:00Z</dcterms:created>
  <dcterms:modified xsi:type="dcterms:W3CDTF">2011-10-26T10:47:00Z</dcterms:modified>
</cp:coreProperties>
</file>