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119A0A" w14:textId="77777777" w:rsidR="001A146B" w:rsidRPr="00DD5F0B" w:rsidRDefault="001A146B" w:rsidP="001A146B">
      <w:pPr>
        <w:widowControl w:val="0"/>
        <w:overflowPunct/>
        <w:autoSpaceDE/>
        <w:autoSpaceDN/>
        <w:adjustRightInd/>
        <w:jc w:val="center"/>
        <w:textAlignment w:val="auto"/>
        <w:rPr>
          <w:rFonts w:asciiTheme="minorHAnsi" w:eastAsiaTheme="minorHAnsi" w:hAnsiTheme="minorHAnsi" w:cstheme="minorHAnsi"/>
          <w:b/>
          <w:bCs/>
          <w:smallCaps/>
          <w:color w:val="000000"/>
          <w:sz w:val="20"/>
          <w:shd w:val="clear" w:color="auto" w:fill="FFFFFF"/>
        </w:rPr>
      </w:pPr>
      <w:r w:rsidRPr="00DD5F0B">
        <w:rPr>
          <w:rFonts w:asciiTheme="minorHAnsi" w:eastAsiaTheme="minorHAnsi" w:hAnsiTheme="minorHAnsi" w:cstheme="minorHAnsi"/>
          <w:b/>
          <w:bCs/>
          <w:smallCaps/>
          <w:color w:val="000000"/>
          <w:sz w:val="20"/>
          <w:shd w:val="clear" w:color="auto" w:fill="FFFFFF"/>
        </w:rPr>
        <w:t>EK-4</w:t>
      </w:r>
    </w:p>
    <w:p w14:paraId="604F1931" w14:textId="77777777" w:rsidR="001A146B" w:rsidRPr="00DD5F0B" w:rsidRDefault="001A146B" w:rsidP="001A146B">
      <w:pPr>
        <w:widowControl w:val="0"/>
        <w:overflowPunct/>
        <w:autoSpaceDE/>
        <w:autoSpaceDN/>
        <w:adjustRightInd/>
        <w:jc w:val="center"/>
        <w:textAlignment w:val="auto"/>
        <w:rPr>
          <w:rFonts w:asciiTheme="minorHAnsi" w:hAnsiTheme="minorHAnsi" w:cstheme="minorHAnsi"/>
          <w:b/>
          <w:bCs/>
          <w:sz w:val="20"/>
          <w:shd w:val="clear" w:color="auto" w:fill="FFFFFF"/>
        </w:rPr>
      </w:pPr>
      <w:r w:rsidRPr="00DD5F0B">
        <w:rPr>
          <w:rFonts w:asciiTheme="minorHAnsi" w:hAnsiTheme="minorHAnsi" w:cstheme="minorHAnsi"/>
          <w:b/>
          <w:bCs/>
          <w:sz w:val="20"/>
          <w:shd w:val="clear" w:color="auto" w:fill="FFFFFF"/>
        </w:rPr>
        <w:t>(</w:t>
      </w:r>
      <w:proofErr w:type="gramStart"/>
      <w:r w:rsidRPr="00DD5F0B">
        <w:rPr>
          <w:rFonts w:asciiTheme="minorHAnsi" w:hAnsiTheme="minorHAnsi" w:cstheme="minorHAnsi"/>
          <w:b/>
          <w:bCs/>
          <w:sz w:val="20"/>
          <w:shd w:val="clear" w:color="auto" w:fill="FFFFFF"/>
        </w:rPr>
        <w:t>Değişik:RG</w:t>
      </w:r>
      <w:proofErr w:type="gramEnd"/>
      <w:r w:rsidRPr="00DD5F0B">
        <w:rPr>
          <w:rFonts w:asciiTheme="minorHAnsi" w:hAnsiTheme="minorHAnsi" w:cstheme="minorHAnsi"/>
          <w:b/>
          <w:bCs/>
          <w:sz w:val="20"/>
          <w:shd w:val="clear" w:color="auto" w:fill="FFFFFF"/>
        </w:rPr>
        <w:t xml:space="preserve">-21/9/2019-30895) </w:t>
      </w:r>
    </w:p>
    <w:p w14:paraId="55866968" w14:textId="77777777" w:rsidR="001A146B" w:rsidRPr="00DD5F0B" w:rsidRDefault="001A146B" w:rsidP="001A146B">
      <w:pPr>
        <w:widowControl w:val="0"/>
        <w:overflowPunct/>
        <w:autoSpaceDE/>
        <w:autoSpaceDN/>
        <w:adjustRightInd/>
        <w:jc w:val="center"/>
        <w:textAlignment w:val="auto"/>
        <w:rPr>
          <w:rFonts w:asciiTheme="minorHAnsi" w:eastAsiaTheme="minorHAnsi" w:hAnsiTheme="minorHAnsi" w:cstheme="minorHAnsi"/>
          <w:b/>
          <w:bCs/>
          <w:smallCaps/>
          <w:color w:val="000000"/>
          <w:sz w:val="20"/>
          <w:shd w:val="clear" w:color="auto" w:fill="FFFFFF"/>
        </w:rPr>
      </w:pPr>
      <w:r w:rsidRPr="00DD5F0B">
        <w:rPr>
          <w:rFonts w:asciiTheme="minorHAnsi" w:eastAsiaTheme="minorHAnsi" w:hAnsiTheme="minorHAnsi" w:cstheme="minorHAnsi"/>
          <w:b/>
          <w:bCs/>
          <w:smallCaps/>
          <w:color w:val="000000"/>
          <w:sz w:val="20"/>
          <w:shd w:val="clear" w:color="auto" w:fill="FFFFFF"/>
        </w:rPr>
        <w:t>MESLEKİ VE TEKNİK YETERLİK BİLDİRİM FORMU</w:t>
      </w:r>
    </w:p>
    <w:p w14:paraId="2086973F" w14:textId="77777777" w:rsidR="001A146B" w:rsidRPr="00DD5F0B" w:rsidRDefault="001A146B" w:rsidP="001A146B">
      <w:pPr>
        <w:widowControl w:val="0"/>
        <w:overflowPunct/>
        <w:autoSpaceDE/>
        <w:autoSpaceDN/>
        <w:adjustRightInd/>
        <w:jc w:val="center"/>
        <w:textAlignment w:val="auto"/>
        <w:rPr>
          <w:rFonts w:asciiTheme="minorHAnsi" w:eastAsiaTheme="minorHAnsi" w:hAnsiTheme="minorHAnsi" w:cstheme="minorHAnsi"/>
          <w:b/>
          <w:bCs/>
          <w:smallCaps/>
          <w:color w:val="000000"/>
          <w:sz w:val="20"/>
          <w:shd w:val="clear" w:color="auto" w:fill="FFFFFF"/>
        </w:rPr>
      </w:pPr>
    </w:p>
    <w:p w14:paraId="666504E8" w14:textId="77777777" w:rsidR="001A146B" w:rsidRPr="00DD5F0B" w:rsidRDefault="001A146B" w:rsidP="001A146B">
      <w:pPr>
        <w:widowControl w:val="0"/>
        <w:overflowPunct/>
        <w:autoSpaceDE/>
        <w:autoSpaceDN/>
        <w:adjustRightInd/>
        <w:ind w:left="720"/>
        <w:textAlignment w:val="auto"/>
        <w:rPr>
          <w:rFonts w:asciiTheme="minorHAnsi" w:eastAsiaTheme="minorHAnsi" w:hAnsiTheme="minorHAnsi" w:cstheme="minorHAnsi"/>
          <w:b/>
          <w:bCs/>
          <w:caps/>
          <w:color w:val="000000"/>
          <w:sz w:val="20"/>
          <w:shd w:val="clear" w:color="auto" w:fill="FFFFFF"/>
        </w:rPr>
      </w:pPr>
      <w:r w:rsidRPr="00DD5F0B">
        <w:rPr>
          <w:rFonts w:asciiTheme="minorHAnsi" w:eastAsiaTheme="minorHAnsi" w:hAnsiTheme="minorHAnsi" w:cstheme="minorHAnsi"/>
          <w:b/>
          <w:bCs/>
          <w:caps/>
          <w:color w:val="000000"/>
          <w:sz w:val="20"/>
          <w:shd w:val="clear" w:color="auto" w:fill="FFFFFF"/>
        </w:rPr>
        <w:t>ORTALAMA YILLIK İŞ GÜCÜ VE TEKNİK PERSONEL bilgileri tablosu</w:t>
      </w:r>
    </w:p>
    <w:p w14:paraId="4C7A1AE3" w14:textId="77777777" w:rsidR="001A146B" w:rsidRPr="00DD5F0B" w:rsidRDefault="001A146B" w:rsidP="001A146B">
      <w:pPr>
        <w:widowControl w:val="0"/>
        <w:overflowPunct/>
        <w:autoSpaceDE/>
        <w:autoSpaceDN/>
        <w:adjustRightInd/>
        <w:jc w:val="center"/>
        <w:textAlignment w:val="auto"/>
        <w:rPr>
          <w:rFonts w:asciiTheme="minorHAnsi" w:eastAsiaTheme="minorHAnsi" w:hAnsiTheme="minorHAnsi" w:cstheme="minorHAnsi"/>
          <w:b/>
          <w:bCs/>
          <w:sz w:val="20"/>
        </w:rPr>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5"/>
        <w:gridCol w:w="5242"/>
      </w:tblGrid>
      <w:tr w:rsidR="001A146B" w:rsidRPr="00DD5F0B" w14:paraId="182575EF" w14:textId="77777777" w:rsidTr="00A82313">
        <w:trPr>
          <w:trHeight w:val="220"/>
        </w:trPr>
        <w:tc>
          <w:tcPr>
            <w:tcW w:w="4965" w:type="dxa"/>
            <w:shd w:val="clear" w:color="auto" w:fill="auto"/>
            <w:vAlign w:val="center"/>
          </w:tcPr>
          <w:p w14:paraId="036651CE" w14:textId="77777777" w:rsidR="001A146B" w:rsidRPr="00DD5F0B" w:rsidRDefault="001A146B" w:rsidP="00A82313">
            <w:pPr>
              <w:widowControl w:val="0"/>
              <w:overflowPunct/>
              <w:autoSpaceDE/>
              <w:autoSpaceDN/>
              <w:adjustRightInd/>
              <w:textAlignment w:val="auto"/>
              <w:rPr>
                <w:rFonts w:asciiTheme="minorHAnsi" w:eastAsia="Calibri" w:hAnsiTheme="minorHAnsi" w:cstheme="minorHAnsi"/>
                <w:spacing w:val="10"/>
                <w:sz w:val="20"/>
              </w:rPr>
            </w:pPr>
            <w:r w:rsidRPr="00DD5F0B">
              <w:rPr>
                <w:rFonts w:asciiTheme="minorHAnsi" w:eastAsia="Calibri" w:hAnsiTheme="minorHAnsi" w:cstheme="minorHAnsi"/>
                <w:b/>
                <w:bCs/>
                <w:color w:val="000000"/>
                <w:sz w:val="20"/>
                <w:shd w:val="clear" w:color="auto" w:fill="FFFFFF"/>
              </w:rPr>
              <w:t>Personel Durumu İncelenen Kişinin Adı ve Soyadı/Ticaret Unvanı</w:t>
            </w:r>
          </w:p>
        </w:tc>
        <w:tc>
          <w:tcPr>
            <w:tcW w:w="5242" w:type="dxa"/>
            <w:shd w:val="clear" w:color="auto" w:fill="auto"/>
          </w:tcPr>
          <w:p w14:paraId="075D0F6D" w14:textId="77777777" w:rsidR="001A146B" w:rsidRPr="00DD5F0B" w:rsidRDefault="001A146B" w:rsidP="00A82313">
            <w:pPr>
              <w:overflowPunct/>
              <w:autoSpaceDE/>
              <w:autoSpaceDN/>
              <w:adjustRightInd/>
              <w:textAlignment w:val="auto"/>
              <w:rPr>
                <w:rFonts w:asciiTheme="minorHAnsi" w:eastAsia="Calibri" w:hAnsiTheme="minorHAnsi" w:cstheme="minorHAnsi"/>
                <w:sz w:val="20"/>
              </w:rPr>
            </w:pPr>
          </w:p>
        </w:tc>
      </w:tr>
      <w:tr w:rsidR="001A146B" w:rsidRPr="00DD5F0B" w14:paraId="310ECF6C" w14:textId="77777777" w:rsidTr="00A82313">
        <w:trPr>
          <w:trHeight w:val="220"/>
        </w:trPr>
        <w:tc>
          <w:tcPr>
            <w:tcW w:w="4965" w:type="dxa"/>
            <w:shd w:val="clear" w:color="auto" w:fill="auto"/>
            <w:vAlign w:val="center"/>
          </w:tcPr>
          <w:p w14:paraId="702A012D" w14:textId="77777777" w:rsidR="001A146B" w:rsidRPr="00DD5F0B" w:rsidRDefault="001A146B" w:rsidP="00A82313">
            <w:pPr>
              <w:widowControl w:val="0"/>
              <w:overflowPunct/>
              <w:autoSpaceDE/>
              <w:autoSpaceDN/>
              <w:adjustRightInd/>
              <w:textAlignment w:val="auto"/>
              <w:rPr>
                <w:rFonts w:asciiTheme="minorHAnsi" w:eastAsia="Calibri" w:hAnsiTheme="minorHAnsi" w:cstheme="minorHAnsi"/>
                <w:spacing w:val="10"/>
                <w:sz w:val="20"/>
              </w:rPr>
            </w:pPr>
            <w:r w:rsidRPr="00DD5F0B">
              <w:rPr>
                <w:rFonts w:asciiTheme="minorHAnsi" w:eastAsia="Calibri" w:hAnsiTheme="minorHAnsi" w:cstheme="minorHAnsi"/>
                <w:b/>
                <w:bCs/>
                <w:color w:val="000000"/>
                <w:sz w:val="20"/>
                <w:shd w:val="clear" w:color="auto" w:fill="FFFFFF"/>
              </w:rPr>
              <w:t>Vergi Kimlik Numarası</w:t>
            </w:r>
          </w:p>
        </w:tc>
        <w:tc>
          <w:tcPr>
            <w:tcW w:w="5242" w:type="dxa"/>
            <w:shd w:val="clear" w:color="auto" w:fill="auto"/>
          </w:tcPr>
          <w:p w14:paraId="167C13C3" w14:textId="77777777" w:rsidR="001A146B" w:rsidRPr="00DD5F0B" w:rsidRDefault="001A146B" w:rsidP="00A82313">
            <w:pPr>
              <w:overflowPunct/>
              <w:autoSpaceDE/>
              <w:autoSpaceDN/>
              <w:adjustRightInd/>
              <w:textAlignment w:val="auto"/>
              <w:rPr>
                <w:rFonts w:asciiTheme="minorHAnsi" w:eastAsia="Calibri" w:hAnsiTheme="minorHAnsi" w:cstheme="minorHAnsi"/>
                <w:sz w:val="20"/>
              </w:rPr>
            </w:pPr>
          </w:p>
        </w:tc>
      </w:tr>
      <w:tr w:rsidR="001A146B" w:rsidRPr="00DD5F0B" w14:paraId="2CD159A4" w14:textId="77777777" w:rsidTr="00A82313">
        <w:trPr>
          <w:trHeight w:val="220"/>
        </w:trPr>
        <w:tc>
          <w:tcPr>
            <w:tcW w:w="4965" w:type="dxa"/>
            <w:shd w:val="clear" w:color="auto" w:fill="auto"/>
            <w:vAlign w:val="center"/>
          </w:tcPr>
          <w:p w14:paraId="203822D3" w14:textId="77777777" w:rsidR="001A146B" w:rsidRPr="00DD5F0B" w:rsidRDefault="001A146B" w:rsidP="00A82313">
            <w:pPr>
              <w:widowControl w:val="0"/>
              <w:overflowPunct/>
              <w:autoSpaceDE/>
              <w:autoSpaceDN/>
              <w:adjustRightInd/>
              <w:textAlignment w:val="auto"/>
              <w:rPr>
                <w:rFonts w:asciiTheme="minorHAnsi" w:eastAsia="Calibri" w:hAnsiTheme="minorHAnsi" w:cstheme="minorHAnsi"/>
                <w:spacing w:val="10"/>
                <w:sz w:val="20"/>
              </w:rPr>
            </w:pPr>
            <w:r w:rsidRPr="00DD5F0B">
              <w:rPr>
                <w:rFonts w:asciiTheme="minorHAnsi" w:eastAsia="Calibri" w:hAnsiTheme="minorHAnsi" w:cstheme="minorHAnsi"/>
                <w:b/>
                <w:bCs/>
                <w:color w:val="000000"/>
                <w:sz w:val="20"/>
                <w:shd w:val="clear" w:color="auto" w:fill="FFFFFF"/>
              </w:rPr>
              <w:t>Belge Düzenleme Tarihi</w:t>
            </w:r>
          </w:p>
        </w:tc>
        <w:tc>
          <w:tcPr>
            <w:tcW w:w="5242" w:type="dxa"/>
            <w:shd w:val="clear" w:color="auto" w:fill="auto"/>
          </w:tcPr>
          <w:p w14:paraId="249CC229" w14:textId="77777777" w:rsidR="001A146B" w:rsidRPr="00DD5F0B" w:rsidRDefault="001A146B" w:rsidP="00A82313">
            <w:pPr>
              <w:overflowPunct/>
              <w:autoSpaceDE/>
              <w:autoSpaceDN/>
              <w:adjustRightInd/>
              <w:textAlignment w:val="auto"/>
              <w:rPr>
                <w:rFonts w:asciiTheme="minorHAnsi" w:eastAsia="Calibri" w:hAnsiTheme="minorHAnsi" w:cstheme="minorHAnsi"/>
                <w:sz w:val="20"/>
              </w:rPr>
            </w:pPr>
          </w:p>
        </w:tc>
      </w:tr>
    </w:tbl>
    <w:p w14:paraId="7668ABA3" w14:textId="77777777" w:rsidR="001A146B" w:rsidRPr="00DD5F0B" w:rsidRDefault="001A146B" w:rsidP="001A146B">
      <w:pPr>
        <w:overflowPunct/>
        <w:autoSpaceDE/>
        <w:autoSpaceDN/>
        <w:adjustRightInd/>
        <w:spacing w:after="60"/>
        <w:textAlignment w:val="auto"/>
        <w:rPr>
          <w:rFonts w:asciiTheme="minorHAnsi" w:eastAsia="Calibri" w:hAnsiTheme="minorHAnsi" w:cstheme="minorHAnsi"/>
          <w:sz w:val="20"/>
        </w:rPr>
      </w:pPr>
    </w:p>
    <w:p w14:paraId="288D7BDC" w14:textId="77777777" w:rsidR="001A146B" w:rsidRPr="00DD5F0B" w:rsidRDefault="001A146B" w:rsidP="001A146B">
      <w:pPr>
        <w:overflowPunct/>
        <w:autoSpaceDE/>
        <w:autoSpaceDN/>
        <w:adjustRightInd/>
        <w:spacing w:after="60"/>
        <w:textAlignment w:val="auto"/>
        <w:rPr>
          <w:rFonts w:asciiTheme="minorHAnsi" w:eastAsia="Calibri" w:hAnsiTheme="minorHAnsi" w:cstheme="minorHAnsi"/>
          <w:sz w:val="20"/>
        </w:rPr>
      </w:pPr>
    </w:p>
    <w:tbl>
      <w:tblPr>
        <w:tblW w:w="1023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3"/>
        <w:gridCol w:w="1491"/>
        <w:gridCol w:w="1913"/>
        <w:gridCol w:w="1913"/>
        <w:gridCol w:w="1913"/>
        <w:gridCol w:w="1133"/>
      </w:tblGrid>
      <w:tr w:rsidR="001A146B" w:rsidRPr="00DD5F0B" w14:paraId="2B365260" w14:textId="77777777" w:rsidTr="00A82313">
        <w:trPr>
          <w:trHeight w:val="114"/>
        </w:trPr>
        <w:tc>
          <w:tcPr>
            <w:tcW w:w="3364" w:type="dxa"/>
            <w:gridSpan w:val="2"/>
            <w:shd w:val="clear" w:color="auto" w:fill="auto"/>
          </w:tcPr>
          <w:p w14:paraId="56D57346" w14:textId="77777777" w:rsidR="001A146B" w:rsidRPr="00DD5F0B" w:rsidRDefault="001A146B" w:rsidP="00A82313">
            <w:pPr>
              <w:widowControl w:val="0"/>
              <w:overflowPunct/>
              <w:autoSpaceDE/>
              <w:autoSpaceDN/>
              <w:adjustRightInd/>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Yıl / Yıllar</w:t>
            </w:r>
          </w:p>
        </w:tc>
        <w:tc>
          <w:tcPr>
            <w:tcW w:w="1913" w:type="dxa"/>
            <w:shd w:val="clear" w:color="auto" w:fill="auto"/>
          </w:tcPr>
          <w:p w14:paraId="55B421CA" w14:textId="77777777" w:rsidR="001A146B" w:rsidRPr="00DD5F0B" w:rsidRDefault="001A146B" w:rsidP="00A82313">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20…</w:t>
            </w:r>
          </w:p>
        </w:tc>
        <w:tc>
          <w:tcPr>
            <w:tcW w:w="1913" w:type="dxa"/>
            <w:shd w:val="clear" w:color="auto" w:fill="auto"/>
          </w:tcPr>
          <w:p w14:paraId="7A8128A8" w14:textId="77777777" w:rsidR="001A146B" w:rsidRPr="00DD5F0B" w:rsidRDefault="001A146B" w:rsidP="00A82313">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20…</w:t>
            </w:r>
          </w:p>
        </w:tc>
        <w:tc>
          <w:tcPr>
            <w:tcW w:w="1913" w:type="dxa"/>
          </w:tcPr>
          <w:p w14:paraId="4801B2E9" w14:textId="77777777" w:rsidR="001A146B" w:rsidRPr="00DD5F0B" w:rsidRDefault="001A146B" w:rsidP="00A82313">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20…</w:t>
            </w:r>
          </w:p>
        </w:tc>
        <w:tc>
          <w:tcPr>
            <w:tcW w:w="1133" w:type="dxa"/>
          </w:tcPr>
          <w:p w14:paraId="0439747B" w14:textId="77777777" w:rsidR="001A146B" w:rsidRPr="00DD5F0B" w:rsidRDefault="001A146B" w:rsidP="00A82313">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Ortalama</w:t>
            </w:r>
          </w:p>
        </w:tc>
      </w:tr>
      <w:tr w:rsidR="001A146B" w:rsidRPr="00DD5F0B" w14:paraId="7212842A" w14:textId="77777777" w:rsidTr="00A82313">
        <w:trPr>
          <w:trHeight w:val="126"/>
        </w:trPr>
        <w:tc>
          <w:tcPr>
            <w:tcW w:w="1873" w:type="dxa"/>
            <w:vMerge w:val="restart"/>
            <w:shd w:val="clear" w:color="auto" w:fill="auto"/>
          </w:tcPr>
          <w:p w14:paraId="5E02EF7C" w14:textId="77777777" w:rsidR="001A146B" w:rsidRPr="00DD5F0B" w:rsidRDefault="001A146B" w:rsidP="00A82313">
            <w:pPr>
              <w:widowControl w:val="0"/>
              <w:overflowPunct/>
              <w:autoSpaceDE/>
              <w:autoSpaceDN/>
              <w:adjustRightInd/>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Usta iş gücü</w:t>
            </w:r>
          </w:p>
        </w:tc>
        <w:tc>
          <w:tcPr>
            <w:tcW w:w="1491" w:type="dxa"/>
            <w:shd w:val="clear" w:color="auto" w:fill="auto"/>
          </w:tcPr>
          <w:p w14:paraId="31AA543F" w14:textId="77777777" w:rsidR="001A146B" w:rsidRPr="00DD5F0B" w:rsidRDefault="001A146B" w:rsidP="00A82313">
            <w:pPr>
              <w:widowControl w:val="0"/>
              <w:overflowPunct/>
              <w:autoSpaceDE/>
              <w:autoSpaceDN/>
              <w:adjustRightInd/>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Doğrudan</w:t>
            </w:r>
          </w:p>
        </w:tc>
        <w:tc>
          <w:tcPr>
            <w:tcW w:w="1913" w:type="dxa"/>
            <w:shd w:val="clear" w:color="auto" w:fill="auto"/>
          </w:tcPr>
          <w:p w14:paraId="6E6EB373" w14:textId="77777777" w:rsidR="001A146B" w:rsidRPr="00DD5F0B" w:rsidRDefault="001A146B" w:rsidP="00A82313">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913" w:type="dxa"/>
          </w:tcPr>
          <w:p w14:paraId="27E73652" w14:textId="77777777" w:rsidR="001A146B" w:rsidRPr="00DD5F0B" w:rsidRDefault="001A146B" w:rsidP="00A82313">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913" w:type="dxa"/>
          </w:tcPr>
          <w:p w14:paraId="6C1B9EDC" w14:textId="77777777" w:rsidR="001A146B" w:rsidRPr="00DD5F0B" w:rsidRDefault="001A146B" w:rsidP="00A82313">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33" w:type="dxa"/>
            <w:vMerge w:val="restart"/>
            <w:shd w:val="clear" w:color="auto" w:fill="auto"/>
          </w:tcPr>
          <w:p w14:paraId="7AAA4B2A" w14:textId="77777777" w:rsidR="001A146B" w:rsidRPr="00DD5F0B" w:rsidRDefault="001A146B" w:rsidP="00A82313">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r>
      <w:tr w:rsidR="001A146B" w:rsidRPr="00DD5F0B" w14:paraId="318638AF" w14:textId="77777777" w:rsidTr="00A82313">
        <w:trPr>
          <w:trHeight w:val="126"/>
        </w:trPr>
        <w:tc>
          <w:tcPr>
            <w:tcW w:w="1873" w:type="dxa"/>
            <w:vMerge/>
            <w:shd w:val="clear" w:color="auto" w:fill="auto"/>
          </w:tcPr>
          <w:p w14:paraId="4B652D7A" w14:textId="77777777" w:rsidR="001A146B" w:rsidRPr="00DD5F0B" w:rsidRDefault="001A146B" w:rsidP="00A82313">
            <w:pPr>
              <w:widowControl w:val="0"/>
              <w:overflowPunct/>
              <w:autoSpaceDE/>
              <w:autoSpaceDN/>
              <w:adjustRightInd/>
              <w:textAlignment w:val="auto"/>
              <w:rPr>
                <w:rFonts w:asciiTheme="minorHAnsi" w:eastAsia="Calibri" w:hAnsiTheme="minorHAnsi" w:cstheme="minorHAnsi"/>
                <w:b/>
                <w:bCs/>
                <w:color w:val="000000"/>
                <w:sz w:val="20"/>
                <w:shd w:val="clear" w:color="auto" w:fill="FFFFFF"/>
              </w:rPr>
            </w:pPr>
          </w:p>
        </w:tc>
        <w:tc>
          <w:tcPr>
            <w:tcW w:w="1491" w:type="dxa"/>
            <w:shd w:val="clear" w:color="auto" w:fill="auto"/>
          </w:tcPr>
          <w:p w14:paraId="038E82A8" w14:textId="77777777" w:rsidR="001A146B" w:rsidRPr="00DD5F0B" w:rsidRDefault="001A146B" w:rsidP="00A82313">
            <w:pPr>
              <w:widowControl w:val="0"/>
              <w:overflowPunct/>
              <w:autoSpaceDE/>
              <w:autoSpaceDN/>
              <w:adjustRightInd/>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Dolaylı</w:t>
            </w:r>
          </w:p>
        </w:tc>
        <w:tc>
          <w:tcPr>
            <w:tcW w:w="1913" w:type="dxa"/>
            <w:shd w:val="clear" w:color="auto" w:fill="auto"/>
          </w:tcPr>
          <w:p w14:paraId="0D3718A3" w14:textId="77777777" w:rsidR="001A146B" w:rsidRPr="00DD5F0B" w:rsidRDefault="001A146B" w:rsidP="00A82313">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913" w:type="dxa"/>
          </w:tcPr>
          <w:p w14:paraId="15B8E222" w14:textId="77777777" w:rsidR="001A146B" w:rsidRPr="00DD5F0B" w:rsidRDefault="001A146B" w:rsidP="00A82313">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913" w:type="dxa"/>
          </w:tcPr>
          <w:p w14:paraId="70C7FFAD" w14:textId="77777777" w:rsidR="001A146B" w:rsidRPr="00DD5F0B" w:rsidRDefault="001A146B" w:rsidP="00A82313">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33" w:type="dxa"/>
            <w:vMerge/>
            <w:shd w:val="clear" w:color="auto" w:fill="auto"/>
          </w:tcPr>
          <w:p w14:paraId="43A87B12" w14:textId="77777777" w:rsidR="001A146B" w:rsidRPr="00DD5F0B" w:rsidRDefault="001A146B" w:rsidP="00A82313">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r>
      <w:tr w:rsidR="001A146B" w:rsidRPr="00DD5F0B" w14:paraId="4002A691" w14:textId="77777777" w:rsidTr="00A82313">
        <w:trPr>
          <w:trHeight w:val="126"/>
        </w:trPr>
        <w:tc>
          <w:tcPr>
            <w:tcW w:w="1873" w:type="dxa"/>
            <w:vMerge w:val="restart"/>
            <w:shd w:val="clear" w:color="auto" w:fill="auto"/>
          </w:tcPr>
          <w:p w14:paraId="05394E92" w14:textId="77777777" w:rsidR="001A146B" w:rsidRPr="00DD5F0B" w:rsidRDefault="001A146B" w:rsidP="00A82313">
            <w:pPr>
              <w:widowControl w:val="0"/>
              <w:overflowPunct/>
              <w:autoSpaceDE/>
              <w:autoSpaceDN/>
              <w:adjustRightInd/>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Teknik personel iş gücü</w:t>
            </w:r>
          </w:p>
        </w:tc>
        <w:tc>
          <w:tcPr>
            <w:tcW w:w="1491" w:type="dxa"/>
            <w:shd w:val="clear" w:color="auto" w:fill="auto"/>
          </w:tcPr>
          <w:p w14:paraId="0287E4F9" w14:textId="77777777" w:rsidR="001A146B" w:rsidRPr="00DD5F0B" w:rsidRDefault="001A146B" w:rsidP="00A82313">
            <w:pPr>
              <w:widowControl w:val="0"/>
              <w:overflowPunct/>
              <w:autoSpaceDE/>
              <w:autoSpaceDN/>
              <w:adjustRightInd/>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Doğrudan</w:t>
            </w:r>
          </w:p>
        </w:tc>
        <w:tc>
          <w:tcPr>
            <w:tcW w:w="1913" w:type="dxa"/>
            <w:shd w:val="clear" w:color="auto" w:fill="auto"/>
          </w:tcPr>
          <w:p w14:paraId="3267E532" w14:textId="77777777" w:rsidR="001A146B" w:rsidRPr="00DD5F0B" w:rsidRDefault="001A146B" w:rsidP="00A82313">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913" w:type="dxa"/>
          </w:tcPr>
          <w:p w14:paraId="56D0869B" w14:textId="77777777" w:rsidR="001A146B" w:rsidRPr="00DD5F0B" w:rsidRDefault="001A146B" w:rsidP="00A82313">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913" w:type="dxa"/>
          </w:tcPr>
          <w:p w14:paraId="18C8D82E" w14:textId="77777777" w:rsidR="001A146B" w:rsidRPr="00DD5F0B" w:rsidRDefault="001A146B" w:rsidP="00A82313">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33" w:type="dxa"/>
            <w:vMerge w:val="restart"/>
            <w:shd w:val="clear" w:color="auto" w:fill="auto"/>
          </w:tcPr>
          <w:p w14:paraId="6C1A1774" w14:textId="77777777" w:rsidR="001A146B" w:rsidRPr="00DD5F0B" w:rsidRDefault="001A146B" w:rsidP="00A82313">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r>
      <w:tr w:rsidR="001A146B" w:rsidRPr="00DD5F0B" w14:paraId="0F0F4529" w14:textId="77777777" w:rsidTr="00A82313">
        <w:trPr>
          <w:trHeight w:val="126"/>
        </w:trPr>
        <w:tc>
          <w:tcPr>
            <w:tcW w:w="1873" w:type="dxa"/>
            <w:vMerge/>
            <w:shd w:val="clear" w:color="auto" w:fill="auto"/>
          </w:tcPr>
          <w:p w14:paraId="40BCD208" w14:textId="77777777" w:rsidR="001A146B" w:rsidRPr="00DD5F0B" w:rsidRDefault="001A146B" w:rsidP="00A82313">
            <w:pPr>
              <w:widowControl w:val="0"/>
              <w:overflowPunct/>
              <w:autoSpaceDE/>
              <w:autoSpaceDN/>
              <w:adjustRightInd/>
              <w:textAlignment w:val="auto"/>
              <w:rPr>
                <w:rFonts w:asciiTheme="minorHAnsi" w:eastAsia="Calibri" w:hAnsiTheme="minorHAnsi" w:cstheme="minorHAnsi"/>
                <w:b/>
                <w:bCs/>
                <w:color w:val="000000"/>
                <w:sz w:val="20"/>
                <w:shd w:val="clear" w:color="auto" w:fill="FFFFFF"/>
              </w:rPr>
            </w:pPr>
          </w:p>
        </w:tc>
        <w:tc>
          <w:tcPr>
            <w:tcW w:w="1491" w:type="dxa"/>
            <w:shd w:val="clear" w:color="auto" w:fill="auto"/>
          </w:tcPr>
          <w:p w14:paraId="26D25014" w14:textId="77777777" w:rsidR="001A146B" w:rsidRPr="00DD5F0B" w:rsidRDefault="001A146B" w:rsidP="00A82313">
            <w:pPr>
              <w:widowControl w:val="0"/>
              <w:overflowPunct/>
              <w:autoSpaceDE/>
              <w:autoSpaceDN/>
              <w:adjustRightInd/>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Dolaylı</w:t>
            </w:r>
          </w:p>
        </w:tc>
        <w:tc>
          <w:tcPr>
            <w:tcW w:w="1913" w:type="dxa"/>
            <w:shd w:val="clear" w:color="auto" w:fill="auto"/>
          </w:tcPr>
          <w:p w14:paraId="6D56DA91" w14:textId="77777777" w:rsidR="001A146B" w:rsidRPr="00DD5F0B" w:rsidRDefault="001A146B" w:rsidP="00A82313">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913" w:type="dxa"/>
          </w:tcPr>
          <w:p w14:paraId="380BDB92" w14:textId="77777777" w:rsidR="001A146B" w:rsidRPr="00DD5F0B" w:rsidRDefault="001A146B" w:rsidP="00A82313">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913" w:type="dxa"/>
          </w:tcPr>
          <w:p w14:paraId="39F34349" w14:textId="77777777" w:rsidR="001A146B" w:rsidRPr="00DD5F0B" w:rsidRDefault="001A146B" w:rsidP="00A82313">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33" w:type="dxa"/>
            <w:vMerge/>
            <w:shd w:val="clear" w:color="auto" w:fill="auto"/>
          </w:tcPr>
          <w:p w14:paraId="446919CA" w14:textId="77777777" w:rsidR="001A146B" w:rsidRPr="00DD5F0B" w:rsidRDefault="001A146B" w:rsidP="00A82313">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r>
    </w:tbl>
    <w:p w14:paraId="57DCE326" w14:textId="77777777" w:rsidR="001A146B" w:rsidRPr="00DD5F0B" w:rsidRDefault="001A146B" w:rsidP="001A146B">
      <w:pPr>
        <w:widowControl w:val="0"/>
        <w:overflowPunct/>
        <w:autoSpaceDE/>
        <w:autoSpaceDN/>
        <w:adjustRightInd/>
        <w:jc w:val="center"/>
        <w:textAlignment w:val="auto"/>
        <w:rPr>
          <w:rFonts w:asciiTheme="minorHAnsi" w:hAnsiTheme="minorHAnsi" w:cstheme="minorHAnsi"/>
          <w:b/>
          <w:bCs/>
          <w:color w:val="000000"/>
          <w:sz w:val="20"/>
          <w:shd w:val="clear" w:color="auto" w:fill="FFFFFF"/>
        </w:rPr>
      </w:pPr>
    </w:p>
    <w:p w14:paraId="50031DEB" w14:textId="77777777" w:rsidR="001A146B" w:rsidRPr="00DD5F0B" w:rsidRDefault="001A146B" w:rsidP="001A146B">
      <w:pPr>
        <w:widowControl w:val="0"/>
        <w:overflowPunct/>
        <w:autoSpaceDE/>
        <w:autoSpaceDN/>
        <w:adjustRightInd/>
        <w:jc w:val="both"/>
        <w:textAlignment w:val="auto"/>
        <w:rPr>
          <w:rFonts w:asciiTheme="minorHAnsi" w:hAnsiTheme="minorHAnsi" w:cstheme="minorHAnsi"/>
          <w:b/>
          <w:bCs/>
          <w:color w:val="000000"/>
          <w:sz w:val="20"/>
          <w:shd w:val="clear" w:color="auto" w:fill="FFFFFF"/>
        </w:rPr>
      </w:pPr>
    </w:p>
    <w:p w14:paraId="229F968A" w14:textId="77777777" w:rsidR="001A146B" w:rsidRPr="00DD5F0B" w:rsidRDefault="001A146B" w:rsidP="001A146B">
      <w:pPr>
        <w:widowControl w:val="0"/>
        <w:overflowPunct/>
        <w:autoSpaceDE/>
        <w:autoSpaceDN/>
        <w:adjustRightInd/>
        <w:jc w:val="both"/>
        <w:textAlignment w:val="auto"/>
        <w:rPr>
          <w:rFonts w:asciiTheme="minorHAnsi" w:hAnsiTheme="minorHAnsi" w:cstheme="minorHAnsi"/>
          <w:b/>
          <w:bCs/>
          <w:color w:val="000000"/>
          <w:sz w:val="20"/>
          <w:shd w:val="clear" w:color="auto" w:fill="FFFFFF"/>
        </w:rPr>
      </w:pPr>
    </w:p>
    <w:p w14:paraId="5F5F01A0" w14:textId="77777777" w:rsidR="001A146B" w:rsidRPr="00DD5F0B" w:rsidRDefault="001A146B" w:rsidP="001A146B">
      <w:pPr>
        <w:widowControl w:val="0"/>
        <w:overflowPunct/>
        <w:autoSpaceDE/>
        <w:autoSpaceDN/>
        <w:adjustRightInd/>
        <w:ind w:left="426"/>
        <w:jc w:val="both"/>
        <w:textAlignment w:val="auto"/>
        <w:rPr>
          <w:rFonts w:asciiTheme="minorHAnsi" w:hAnsiTheme="minorHAnsi" w:cstheme="minorHAnsi"/>
          <w:color w:val="000000"/>
          <w:sz w:val="20"/>
        </w:rPr>
      </w:pPr>
      <w:r w:rsidRPr="00DD5F0B">
        <w:rPr>
          <w:rFonts w:asciiTheme="minorHAnsi" w:hAnsiTheme="minorHAnsi" w:cstheme="minorHAnsi"/>
          <w:color w:val="000000"/>
          <w:sz w:val="20"/>
        </w:rPr>
        <w:t>Yukarıdaki bilgiler belge düzenlenen kişinin personel iş gücü durumu incelenerek hazırlanmıştır.</w:t>
      </w:r>
    </w:p>
    <w:p w14:paraId="5ACE3AA1" w14:textId="77777777" w:rsidR="001A146B" w:rsidRPr="00DD5F0B" w:rsidRDefault="001A146B" w:rsidP="001A146B">
      <w:pPr>
        <w:widowControl w:val="0"/>
        <w:overflowPunct/>
        <w:autoSpaceDE/>
        <w:autoSpaceDN/>
        <w:adjustRightInd/>
        <w:ind w:left="426"/>
        <w:jc w:val="both"/>
        <w:textAlignment w:val="auto"/>
        <w:rPr>
          <w:rFonts w:asciiTheme="minorHAnsi" w:hAnsiTheme="minorHAnsi" w:cstheme="minorHAnsi"/>
          <w:color w:val="000000"/>
          <w:sz w:val="20"/>
        </w:rPr>
      </w:pPr>
    </w:p>
    <w:p w14:paraId="34AC14B8" w14:textId="77777777" w:rsidR="001A146B" w:rsidRPr="00DD5F0B" w:rsidRDefault="001A146B" w:rsidP="001A146B">
      <w:pPr>
        <w:widowControl w:val="0"/>
        <w:overflowPunct/>
        <w:autoSpaceDE/>
        <w:autoSpaceDN/>
        <w:adjustRightInd/>
        <w:ind w:left="567"/>
        <w:jc w:val="both"/>
        <w:textAlignment w:val="auto"/>
        <w:rPr>
          <w:rFonts w:asciiTheme="minorHAnsi" w:hAnsiTheme="minorHAnsi" w:cstheme="minorHAnsi"/>
          <w:color w:val="000000"/>
          <w:sz w:val="20"/>
        </w:rPr>
      </w:pPr>
      <w:r w:rsidRPr="00DD5F0B">
        <w:rPr>
          <w:rFonts w:asciiTheme="minorHAnsi" w:hAnsiTheme="minorHAnsi" w:cstheme="minorHAnsi"/>
          <w:color w:val="000000"/>
          <w:sz w:val="20"/>
        </w:rPr>
        <w:t>Bilgilerinize arz ederim.</w:t>
      </w:r>
    </w:p>
    <w:p w14:paraId="48A3B5B4" w14:textId="77777777" w:rsidR="001A146B" w:rsidRPr="00DD5F0B" w:rsidRDefault="001A146B" w:rsidP="001A146B">
      <w:pPr>
        <w:widowControl w:val="0"/>
        <w:overflowPunct/>
        <w:autoSpaceDE/>
        <w:autoSpaceDN/>
        <w:adjustRightInd/>
        <w:ind w:left="-567"/>
        <w:jc w:val="both"/>
        <w:textAlignment w:val="auto"/>
        <w:rPr>
          <w:rFonts w:asciiTheme="minorHAnsi" w:hAnsiTheme="minorHAnsi" w:cstheme="minorHAnsi"/>
          <w:color w:val="000000"/>
          <w:sz w:val="20"/>
        </w:rPr>
      </w:pPr>
    </w:p>
    <w:p w14:paraId="4B7E9295" w14:textId="77777777" w:rsidR="001A146B" w:rsidRPr="00DD5F0B" w:rsidRDefault="001A146B" w:rsidP="001A146B">
      <w:pPr>
        <w:widowControl w:val="0"/>
        <w:overflowPunct/>
        <w:autoSpaceDE/>
        <w:autoSpaceDN/>
        <w:adjustRightInd/>
        <w:ind w:left="-567"/>
        <w:jc w:val="both"/>
        <w:textAlignment w:val="auto"/>
        <w:rPr>
          <w:rFonts w:asciiTheme="minorHAnsi" w:hAnsiTheme="minorHAnsi" w:cstheme="minorHAnsi"/>
          <w:color w:val="000000"/>
          <w:sz w:val="20"/>
        </w:rPr>
      </w:pPr>
    </w:p>
    <w:p w14:paraId="51CA2FF3" w14:textId="77777777" w:rsidR="001A146B" w:rsidRPr="00DD5F0B" w:rsidRDefault="001A146B" w:rsidP="001A146B">
      <w:pPr>
        <w:widowControl w:val="0"/>
        <w:overflowPunct/>
        <w:autoSpaceDE/>
        <w:autoSpaceDN/>
        <w:adjustRightInd/>
        <w:ind w:left="7797" w:hanging="567"/>
        <w:jc w:val="center"/>
        <w:textAlignment w:val="auto"/>
        <w:rPr>
          <w:rFonts w:asciiTheme="minorHAnsi" w:hAnsiTheme="minorHAnsi" w:cstheme="minorHAnsi"/>
          <w:color w:val="000000"/>
          <w:sz w:val="20"/>
        </w:rPr>
      </w:pPr>
      <w:r w:rsidRPr="00DD5F0B">
        <w:rPr>
          <w:rFonts w:asciiTheme="minorHAnsi" w:hAnsiTheme="minorHAnsi" w:cstheme="minorHAnsi"/>
          <w:color w:val="000000"/>
          <w:sz w:val="20"/>
        </w:rPr>
        <w:t>Belgeyi düzenleyen</w:t>
      </w:r>
    </w:p>
    <w:p w14:paraId="549E649A" w14:textId="77777777" w:rsidR="001A146B" w:rsidRPr="00DD5F0B" w:rsidRDefault="001A146B" w:rsidP="001A146B">
      <w:pPr>
        <w:widowControl w:val="0"/>
        <w:overflowPunct/>
        <w:autoSpaceDE/>
        <w:autoSpaceDN/>
        <w:adjustRightInd/>
        <w:ind w:left="7797" w:hanging="567"/>
        <w:jc w:val="center"/>
        <w:textAlignment w:val="auto"/>
        <w:rPr>
          <w:rFonts w:asciiTheme="minorHAnsi" w:hAnsiTheme="minorHAnsi" w:cstheme="minorHAnsi"/>
          <w:color w:val="000000"/>
          <w:sz w:val="20"/>
        </w:rPr>
      </w:pPr>
      <w:r w:rsidRPr="00DD5F0B">
        <w:rPr>
          <w:rFonts w:asciiTheme="minorHAnsi" w:hAnsiTheme="minorHAnsi" w:cstheme="minorHAnsi"/>
          <w:color w:val="000000"/>
          <w:sz w:val="20"/>
        </w:rPr>
        <w:t>YMM/SMMM</w:t>
      </w:r>
    </w:p>
    <w:p w14:paraId="5B86544A" w14:textId="77777777" w:rsidR="001A146B" w:rsidRPr="00DD5F0B" w:rsidRDefault="001A146B" w:rsidP="001A146B">
      <w:pPr>
        <w:widowControl w:val="0"/>
        <w:overflowPunct/>
        <w:autoSpaceDE/>
        <w:autoSpaceDN/>
        <w:adjustRightInd/>
        <w:ind w:left="7797" w:hanging="567"/>
        <w:jc w:val="center"/>
        <w:textAlignment w:val="auto"/>
        <w:rPr>
          <w:rFonts w:asciiTheme="minorHAnsi" w:hAnsiTheme="minorHAnsi" w:cstheme="minorHAnsi"/>
          <w:color w:val="000000"/>
          <w:sz w:val="20"/>
        </w:rPr>
      </w:pPr>
      <w:r w:rsidRPr="00DD5F0B">
        <w:rPr>
          <w:rFonts w:asciiTheme="minorHAnsi" w:hAnsiTheme="minorHAnsi" w:cstheme="minorHAnsi"/>
          <w:color w:val="000000"/>
          <w:sz w:val="20"/>
        </w:rPr>
        <w:t>Adı-Soyadı ve Unvanı</w:t>
      </w:r>
    </w:p>
    <w:p w14:paraId="4B5C8DBF" w14:textId="77777777" w:rsidR="001A146B" w:rsidRPr="00DD5F0B" w:rsidRDefault="001A146B" w:rsidP="001A146B">
      <w:pPr>
        <w:widowControl w:val="0"/>
        <w:overflowPunct/>
        <w:autoSpaceDE/>
        <w:autoSpaceDN/>
        <w:adjustRightInd/>
        <w:ind w:left="7797" w:hanging="567"/>
        <w:jc w:val="center"/>
        <w:textAlignment w:val="auto"/>
        <w:rPr>
          <w:rFonts w:asciiTheme="minorHAnsi" w:hAnsiTheme="minorHAnsi" w:cstheme="minorHAnsi"/>
          <w:color w:val="000000"/>
          <w:sz w:val="20"/>
        </w:rPr>
      </w:pPr>
      <w:r w:rsidRPr="00DD5F0B">
        <w:rPr>
          <w:rFonts w:asciiTheme="minorHAnsi" w:hAnsiTheme="minorHAnsi" w:cstheme="minorHAnsi"/>
          <w:color w:val="000000"/>
          <w:sz w:val="20"/>
        </w:rPr>
        <w:t>İmza</w:t>
      </w:r>
    </w:p>
    <w:p w14:paraId="38B6C3AF" w14:textId="77777777" w:rsidR="001A146B" w:rsidRPr="00DD5F0B" w:rsidRDefault="001A146B" w:rsidP="001A146B">
      <w:pPr>
        <w:widowControl w:val="0"/>
        <w:overflowPunct/>
        <w:autoSpaceDE/>
        <w:autoSpaceDN/>
        <w:adjustRightInd/>
        <w:ind w:left="7797" w:hanging="567"/>
        <w:jc w:val="center"/>
        <w:textAlignment w:val="auto"/>
        <w:rPr>
          <w:rFonts w:asciiTheme="minorHAnsi" w:hAnsiTheme="minorHAnsi" w:cstheme="minorHAnsi"/>
          <w:color w:val="000000"/>
          <w:sz w:val="20"/>
        </w:rPr>
      </w:pPr>
      <w:r w:rsidRPr="00DD5F0B">
        <w:rPr>
          <w:rFonts w:asciiTheme="minorHAnsi" w:hAnsiTheme="minorHAnsi" w:cstheme="minorHAnsi"/>
          <w:color w:val="000000"/>
          <w:sz w:val="20"/>
        </w:rPr>
        <w:t>Kaşe/Mühür</w:t>
      </w:r>
    </w:p>
    <w:p w14:paraId="567DEE9C" w14:textId="77777777" w:rsidR="001A146B" w:rsidRPr="00DD5F0B" w:rsidRDefault="001A146B" w:rsidP="001A146B">
      <w:pPr>
        <w:widowControl w:val="0"/>
        <w:overflowPunct/>
        <w:autoSpaceDE/>
        <w:autoSpaceDN/>
        <w:adjustRightInd/>
        <w:ind w:left="-426"/>
        <w:jc w:val="both"/>
        <w:textAlignment w:val="auto"/>
        <w:rPr>
          <w:rFonts w:asciiTheme="minorHAnsi" w:hAnsiTheme="minorHAnsi" w:cstheme="minorHAnsi"/>
          <w:b/>
          <w:color w:val="000000"/>
          <w:sz w:val="20"/>
        </w:rPr>
      </w:pPr>
    </w:p>
    <w:p w14:paraId="3837AEF0" w14:textId="77777777" w:rsidR="001A146B" w:rsidRPr="00DD5F0B" w:rsidRDefault="001A146B" w:rsidP="001A146B">
      <w:pPr>
        <w:widowControl w:val="0"/>
        <w:overflowPunct/>
        <w:autoSpaceDE/>
        <w:autoSpaceDN/>
        <w:adjustRightInd/>
        <w:ind w:left="-426"/>
        <w:jc w:val="both"/>
        <w:textAlignment w:val="auto"/>
        <w:rPr>
          <w:rFonts w:asciiTheme="minorHAnsi" w:hAnsiTheme="minorHAnsi" w:cstheme="minorHAnsi"/>
          <w:b/>
          <w:color w:val="000000"/>
          <w:sz w:val="20"/>
        </w:rPr>
      </w:pPr>
    </w:p>
    <w:p w14:paraId="4B3F05FA" w14:textId="77777777" w:rsidR="001A146B" w:rsidRPr="00DD5F0B" w:rsidRDefault="001A146B" w:rsidP="001A146B">
      <w:pPr>
        <w:widowControl w:val="0"/>
        <w:overflowPunct/>
        <w:autoSpaceDE/>
        <w:autoSpaceDN/>
        <w:adjustRightInd/>
        <w:ind w:left="-426"/>
        <w:jc w:val="both"/>
        <w:textAlignment w:val="auto"/>
        <w:rPr>
          <w:rFonts w:asciiTheme="minorHAnsi" w:hAnsiTheme="minorHAnsi" w:cstheme="minorHAnsi"/>
          <w:b/>
          <w:color w:val="000000"/>
          <w:sz w:val="20"/>
        </w:rPr>
      </w:pPr>
    </w:p>
    <w:p w14:paraId="4BD52B06" w14:textId="77777777" w:rsidR="001A146B" w:rsidRPr="00DD5F0B" w:rsidRDefault="001A146B" w:rsidP="001A146B">
      <w:pPr>
        <w:widowControl w:val="0"/>
        <w:overflowPunct/>
        <w:autoSpaceDE/>
        <w:autoSpaceDN/>
        <w:adjustRightInd/>
        <w:ind w:left="-426"/>
        <w:jc w:val="both"/>
        <w:textAlignment w:val="auto"/>
        <w:rPr>
          <w:rFonts w:asciiTheme="minorHAnsi" w:hAnsiTheme="minorHAnsi" w:cstheme="minorHAnsi"/>
          <w:b/>
          <w:color w:val="000000"/>
          <w:sz w:val="20"/>
        </w:rPr>
      </w:pPr>
    </w:p>
    <w:p w14:paraId="4BE071E6" w14:textId="77777777" w:rsidR="001A146B" w:rsidRPr="00DD5F0B" w:rsidRDefault="001A146B" w:rsidP="001A146B">
      <w:pPr>
        <w:widowControl w:val="0"/>
        <w:overflowPunct/>
        <w:autoSpaceDE/>
        <w:autoSpaceDN/>
        <w:adjustRightInd/>
        <w:ind w:left="-426"/>
        <w:jc w:val="both"/>
        <w:textAlignment w:val="auto"/>
        <w:rPr>
          <w:rFonts w:asciiTheme="minorHAnsi" w:hAnsiTheme="minorHAnsi" w:cstheme="minorHAnsi"/>
          <w:b/>
          <w:color w:val="000000"/>
          <w:sz w:val="20"/>
        </w:rPr>
      </w:pPr>
    </w:p>
    <w:p w14:paraId="7C7E73E5" w14:textId="77777777" w:rsidR="001A146B" w:rsidRPr="00DD5F0B" w:rsidRDefault="001A146B" w:rsidP="001A146B">
      <w:pPr>
        <w:widowControl w:val="0"/>
        <w:overflowPunct/>
        <w:autoSpaceDE/>
        <w:autoSpaceDN/>
        <w:adjustRightInd/>
        <w:ind w:left="-426"/>
        <w:jc w:val="both"/>
        <w:textAlignment w:val="auto"/>
        <w:rPr>
          <w:rFonts w:asciiTheme="minorHAnsi" w:hAnsiTheme="minorHAnsi" w:cstheme="minorHAnsi"/>
          <w:b/>
          <w:color w:val="000000"/>
          <w:sz w:val="20"/>
        </w:rPr>
      </w:pPr>
    </w:p>
    <w:p w14:paraId="1A311540" w14:textId="77777777" w:rsidR="001A146B" w:rsidRPr="00DD5F0B" w:rsidRDefault="001A146B" w:rsidP="001A146B">
      <w:pPr>
        <w:widowControl w:val="0"/>
        <w:overflowPunct/>
        <w:autoSpaceDE/>
        <w:autoSpaceDN/>
        <w:adjustRightInd/>
        <w:ind w:left="-426"/>
        <w:jc w:val="both"/>
        <w:textAlignment w:val="auto"/>
        <w:rPr>
          <w:rFonts w:asciiTheme="minorHAnsi" w:hAnsiTheme="minorHAnsi" w:cstheme="minorHAnsi"/>
          <w:b/>
          <w:color w:val="000000"/>
          <w:sz w:val="20"/>
        </w:rPr>
      </w:pPr>
      <w:r w:rsidRPr="00DD5F0B">
        <w:rPr>
          <w:rFonts w:asciiTheme="minorHAnsi" w:hAnsiTheme="minorHAnsi" w:cstheme="minorHAnsi"/>
          <w:b/>
          <w:color w:val="000000"/>
          <w:sz w:val="20"/>
        </w:rPr>
        <w:t>AÇIKLAMALAR</w:t>
      </w:r>
    </w:p>
    <w:p w14:paraId="6808F1DE" w14:textId="77777777" w:rsidR="001A146B" w:rsidRPr="00DD5F0B" w:rsidRDefault="001A146B" w:rsidP="001A146B">
      <w:pPr>
        <w:widowControl w:val="0"/>
        <w:tabs>
          <w:tab w:val="left" w:pos="0"/>
          <w:tab w:val="left" w:pos="910"/>
        </w:tabs>
        <w:overflowPunct/>
        <w:autoSpaceDE/>
        <w:autoSpaceDN/>
        <w:adjustRightInd/>
        <w:ind w:left="-426"/>
        <w:jc w:val="both"/>
        <w:textAlignment w:val="auto"/>
        <w:rPr>
          <w:rFonts w:asciiTheme="minorHAnsi" w:hAnsiTheme="minorHAnsi" w:cstheme="minorHAnsi"/>
          <w:color w:val="000000"/>
          <w:spacing w:val="10"/>
          <w:sz w:val="20"/>
        </w:rPr>
      </w:pPr>
      <w:r w:rsidRPr="00DD5F0B">
        <w:rPr>
          <w:rFonts w:asciiTheme="minorHAnsi" w:hAnsiTheme="minorHAnsi" w:cstheme="minorHAnsi"/>
          <w:color w:val="000000"/>
          <w:spacing w:val="10"/>
          <w:sz w:val="20"/>
        </w:rPr>
        <w:t xml:space="preserve">1-Belge, Yapı Müteahhitlerinin Sınıflandırılması ve Kayıtlarının Tutulması Hakkında Yönetmeliğin </w:t>
      </w:r>
      <w:proofErr w:type="gramStart"/>
      <w:r w:rsidRPr="00DD5F0B">
        <w:rPr>
          <w:rFonts w:asciiTheme="minorHAnsi" w:hAnsiTheme="minorHAnsi" w:cstheme="minorHAnsi"/>
          <w:color w:val="000000"/>
          <w:spacing w:val="10"/>
          <w:sz w:val="20"/>
        </w:rPr>
        <w:t>13 üncü</w:t>
      </w:r>
      <w:proofErr w:type="gramEnd"/>
      <w:r w:rsidRPr="00DD5F0B">
        <w:rPr>
          <w:rFonts w:asciiTheme="minorHAnsi" w:hAnsiTheme="minorHAnsi" w:cstheme="minorHAnsi"/>
          <w:color w:val="000000"/>
          <w:spacing w:val="10"/>
          <w:sz w:val="20"/>
        </w:rPr>
        <w:t xml:space="preserve"> maddesi hükümleri esas alınarak düzenlenecektir.</w:t>
      </w:r>
    </w:p>
    <w:p w14:paraId="3A33C5A3" w14:textId="77777777" w:rsidR="001A146B" w:rsidRPr="00DD5F0B" w:rsidRDefault="001A146B" w:rsidP="001A146B">
      <w:pPr>
        <w:widowControl w:val="0"/>
        <w:tabs>
          <w:tab w:val="left" w:pos="0"/>
          <w:tab w:val="left" w:pos="910"/>
        </w:tabs>
        <w:overflowPunct/>
        <w:autoSpaceDE/>
        <w:autoSpaceDN/>
        <w:adjustRightInd/>
        <w:ind w:left="-426"/>
        <w:contextualSpacing/>
        <w:jc w:val="both"/>
        <w:textAlignment w:val="auto"/>
        <w:rPr>
          <w:rFonts w:asciiTheme="minorHAnsi" w:hAnsiTheme="minorHAnsi" w:cstheme="minorHAnsi"/>
          <w:color w:val="000000"/>
          <w:spacing w:val="10"/>
          <w:sz w:val="20"/>
        </w:rPr>
      </w:pPr>
      <w:r w:rsidRPr="00DD5F0B">
        <w:rPr>
          <w:rFonts w:asciiTheme="minorHAnsi" w:hAnsiTheme="minorHAnsi" w:cstheme="minorHAnsi"/>
          <w:color w:val="000000"/>
          <w:spacing w:val="10"/>
          <w:sz w:val="20"/>
        </w:rPr>
        <w:t xml:space="preserve">2-Başvurunun yapıldığı yıldan önceki yıla ait başvuru sahibi işveren veya çalıştırdığı alt işveren tarafından istihdam edilen ortalama yıllık iş gücü bilgileri sunulmalıdır. Yönetmeliğin </w:t>
      </w:r>
      <w:proofErr w:type="gramStart"/>
      <w:r w:rsidRPr="00DD5F0B">
        <w:rPr>
          <w:rFonts w:asciiTheme="minorHAnsi" w:hAnsiTheme="minorHAnsi" w:cstheme="minorHAnsi"/>
          <w:color w:val="000000"/>
          <w:spacing w:val="10"/>
          <w:sz w:val="20"/>
        </w:rPr>
        <w:t>13 üncü</w:t>
      </w:r>
      <w:proofErr w:type="gramEnd"/>
      <w:r w:rsidRPr="00DD5F0B">
        <w:rPr>
          <w:rFonts w:asciiTheme="minorHAnsi" w:hAnsiTheme="minorHAnsi" w:cstheme="minorHAnsi"/>
          <w:color w:val="000000"/>
          <w:spacing w:val="10"/>
          <w:sz w:val="20"/>
        </w:rPr>
        <w:t xml:space="preserve"> maddesinde belirtilen kriterleri bir önceki yılda sağlayamayanlar, son üç yıla ait bilgileri sunulabilir. Bu takdirde, son üç yılın iş gücü sayısının ortalaması üzerinden iş gücü sayısı hesaplanacaktır.</w:t>
      </w:r>
    </w:p>
    <w:p w14:paraId="6F31DEF2" w14:textId="77777777" w:rsidR="001A146B" w:rsidRPr="00DD5F0B" w:rsidRDefault="001A146B" w:rsidP="001A146B">
      <w:pPr>
        <w:widowControl w:val="0"/>
        <w:tabs>
          <w:tab w:val="left" w:pos="0"/>
          <w:tab w:val="left" w:pos="910"/>
        </w:tabs>
        <w:overflowPunct/>
        <w:autoSpaceDE/>
        <w:autoSpaceDN/>
        <w:adjustRightInd/>
        <w:ind w:left="-426"/>
        <w:contextualSpacing/>
        <w:jc w:val="both"/>
        <w:textAlignment w:val="auto"/>
        <w:rPr>
          <w:rFonts w:asciiTheme="minorHAnsi" w:hAnsiTheme="minorHAnsi" w:cstheme="minorHAnsi"/>
          <w:color w:val="000000"/>
          <w:spacing w:val="10"/>
          <w:sz w:val="20"/>
        </w:rPr>
      </w:pPr>
      <w:r w:rsidRPr="00DD5F0B">
        <w:rPr>
          <w:rFonts w:asciiTheme="minorHAnsi" w:hAnsiTheme="minorHAnsi" w:cstheme="minorHAnsi"/>
          <w:color w:val="000000"/>
          <w:spacing w:val="10"/>
          <w:sz w:val="20"/>
        </w:rPr>
        <w:t>3- İş gücü hesabında;</w:t>
      </w:r>
    </w:p>
    <w:p w14:paraId="6742D6DC" w14:textId="77777777" w:rsidR="001A146B" w:rsidRPr="00DD5F0B" w:rsidRDefault="001A146B" w:rsidP="001A146B">
      <w:pPr>
        <w:widowControl w:val="0"/>
        <w:numPr>
          <w:ilvl w:val="0"/>
          <w:numId w:val="1"/>
        </w:numPr>
        <w:tabs>
          <w:tab w:val="left" w:pos="0"/>
          <w:tab w:val="left" w:pos="910"/>
        </w:tabs>
        <w:overflowPunct/>
        <w:autoSpaceDE/>
        <w:autoSpaceDN/>
        <w:adjustRightInd/>
        <w:contextualSpacing/>
        <w:jc w:val="both"/>
        <w:textAlignment w:val="auto"/>
        <w:rPr>
          <w:rFonts w:asciiTheme="minorHAnsi" w:hAnsiTheme="minorHAnsi" w:cstheme="minorHAnsi"/>
          <w:color w:val="000000"/>
          <w:spacing w:val="10"/>
          <w:sz w:val="20"/>
        </w:rPr>
      </w:pPr>
      <w:r w:rsidRPr="00DD5F0B">
        <w:rPr>
          <w:rFonts w:asciiTheme="minorHAnsi" w:hAnsiTheme="minorHAnsi" w:cstheme="minorHAnsi"/>
          <w:color w:val="000000"/>
          <w:spacing w:val="10"/>
          <w:sz w:val="20"/>
        </w:rPr>
        <w:t xml:space="preserve">Meslekî Yeterlilik Kurumu Meslekî Yeterlilik Belgesi sahipleri ve 5/6/1986 tarihli ve 3308 sayılı </w:t>
      </w:r>
      <w:proofErr w:type="gramStart"/>
      <w:r w:rsidRPr="00DD5F0B">
        <w:rPr>
          <w:rFonts w:asciiTheme="minorHAnsi" w:hAnsiTheme="minorHAnsi" w:cstheme="minorHAnsi"/>
          <w:color w:val="000000"/>
          <w:spacing w:val="10"/>
          <w:sz w:val="20"/>
        </w:rPr>
        <w:t>Mesleki Eğitim Kanununa</w:t>
      </w:r>
      <w:proofErr w:type="gramEnd"/>
      <w:r w:rsidRPr="00DD5F0B">
        <w:rPr>
          <w:rFonts w:asciiTheme="minorHAnsi" w:hAnsiTheme="minorHAnsi" w:cstheme="minorHAnsi"/>
          <w:color w:val="000000"/>
          <w:spacing w:val="10"/>
          <w:sz w:val="20"/>
        </w:rPr>
        <w:t xml:space="preserve"> göre ustalık belgesi almış olanlar ile Millî Eğitim Bakanlığına bağlı meslekî ve teknik eğitim okullarından mezun olup, diplomalarında veya ustalık belgelerinde belirtilen bölüm, alan ve dallarda çalıştırılanlar usta iş gücü sınıfında değerlendirilir.</w:t>
      </w:r>
    </w:p>
    <w:p w14:paraId="0A3993F6" w14:textId="77777777" w:rsidR="001A146B" w:rsidRPr="00DD5F0B" w:rsidRDefault="001A146B" w:rsidP="001A146B">
      <w:pPr>
        <w:widowControl w:val="0"/>
        <w:numPr>
          <w:ilvl w:val="0"/>
          <w:numId w:val="1"/>
        </w:numPr>
        <w:tabs>
          <w:tab w:val="left" w:pos="0"/>
          <w:tab w:val="left" w:pos="910"/>
        </w:tabs>
        <w:overflowPunct/>
        <w:autoSpaceDE/>
        <w:autoSpaceDN/>
        <w:adjustRightInd/>
        <w:contextualSpacing/>
        <w:jc w:val="both"/>
        <w:textAlignment w:val="auto"/>
        <w:rPr>
          <w:rFonts w:asciiTheme="minorHAnsi" w:hAnsiTheme="minorHAnsi" w:cstheme="minorHAnsi"/>
          <w:color w:val="000000"/>
          <w:spacing w:val="10"/>
          <w:sz w:val="20"/>
        </w:rPr>
      </w:pPr>
      <w:r w:rsidRPr="00DD5F0B">
        <w:rPr>
          <w:rFonts w:asciiTheme="minorHAnsi" w:hAnsiTheme="minorHAnsi" w:cstheme="minorHAnsi"/>
          <w:color w:val="000000"/>
          <w:spacing w:val="10"/>
          <w:sz w:val="20"/>
        </w:rPr>
        <w:t xml:space="preserve">Mimar ve mühendisler ile 29/4/1992 tarihli ve 3795 sayılı “Bazı Lise, Okul ve Fakülte Mezunlarına Unvan Verilmesi Hakkında </w:t>
      </w:r>
      <w:proofErr w:type="spellStart"/>
      <w:r w:rsidRPr="00DD5F0B">
        <w:rPr>
          <w:rFonts w:asciiTheme="minorHAnsi" w:hAnsiTheme="minorHAnsi" w:cstheme="minorHAnsi"/>
          <w:color w:val="000000"/>
          <w:spacing w:val="10"/>
          <w:sz w:val="20"/>
        </w:rPr>
        <w:t>Kanun”da</w:t>
      </w:r>
      <w:proofErr w:type="spellEnd"/>
      <w:r w:rsidRPr="00DD5F0B">
        <w:rPr>
          <w:rFonts w:asciiTheme="minorHAnsi" w:hAnsiTheme="minorHAnsi" w:cstheme="minorHAnsi"/>
          <w:color w:val="000000"/>
          <w:spacing w:val="10"/>
          <w:sz w:val="20"/>
        </w:rPr>
        <w:t xml:space="preserve"> sayılan tekniker, yüksek tekniker, teknik öğretmenler teknik personel iş gücü sınıfında değerlendirilir.</w:t>
      </w:r>
    </w:p>
    <w:p w14:paraId="5DEDF645" w14:textId="77777777" w:rsidR="001A146B" w:rsidRPr="00DD5F0B" w:rsidRDefault="001A146B" w:rsidP="001A146B">
      <w:pPr>
        <w:widowControl w:val="0"/>
        <w:tabs>
          <w:tab w:val="left" w:pos="0"/>
          <w:tab w:val="left" w:pos="910"/>
        </w:tabs>
        <w:overflowPunct/>
        <w:autoSpaceDE/>
        <w:autoSpaceDN/>
        <w:adjustRightInd/>
        <w:ind w:left="-426"/>
        <w:contextualSpacing/>
        <w:jc w:val="both"/>
        <w:textAlignment w:val="auto"/>
        <w:rPr>
          <w:rFonts w:asciiTheme="minorHAnsi" w:hAnsiTheme="minorHAnsi" w:cstheme="minorHAnsi"/>
          <w:spacing w:val="10"/>
          <w:sz w:val="20"/>
        </w:rPr>
      </w:pPr>
      <w:r w:rsidRPr="00DD5F0B">
        <w:rPr>
          <w:rFonts w:asciiTheme="minorHAnsi" w:hAnsiTheme="minorHAnsi" w:cstheme="minorHAnsi"/>
          <w:color w:val="000000"/>
          <w:spacing w:val="10"/>
          <w:sz w:val="20"/>
        </w:rPr>
        <w:t xml:space="preserve">4- İş gücü hesabında 5510 sayılı Sosyal Sigortalar ve Genel Sağlık Sigortası Kanununa göre yapılan </w:t>
      </w:r>
      <w:r w:rsidRPr="00DD5F0B">
        <w:rPr>
          <w:rFonts w:asciiTheme="minorHAnsi" w:hAnsiTheme="minorHAnsi" w:cstheme="minorHAnsi"/>
          <w:spacing w:val="10"/>
          <w:sz w:val="20"/>
        </w:rPr>
        <w:t xml:space="preserve">işçilik (usta iş gücü için inşaat işyeri kayıtları) bildirimleri esas alınır. </w:t>
      </w:r>
    </w:p>
    <w:p w14:paraId="0D0D8DDC" w14:textId="77777777" w:rsidR="001A146B" w:rsidRPr="00DD5F0B" w:rsidRDefault="001A146B" w:rsidP="001A146B">
      <w:pPr>
        <w:widowControl w:val="0"/>
        <w:tabs>
          <w:tab w:val="left" w:pos="0"/>
          <w:tab w:val="left" w:pos="978"/>
        </w:tabs>
        <w:overflowPunct/>
        <w:autoSpaceDE/>
        <w:autoSpaceDN/>
        <w:adjustRightInd/>
        <w:ind w:left="-426" w:right="20"/>
        <w:jc w:val="both"/>
        <w:textAlignment w:val="auto"/>
        <w:rPr>
          <w:rFonts w:asciiTheme="minorHAnsi" w:hAnsiTheme="minorHAnsi" w:cstheme="minorHAnsi"/>
          <w:color w:val="000000"/>
          <w:spacing w:val="10"/>
          <w:sz w:val="20"/>
        </w:rPr>
      </w:pPr>
      <w:r w:rsidRPr="00DD5F0B">
        <w:rPr>
          <w:rFonts w:asciiTheme="minorHAnsi" w:hAnsiTheme="minorHAnsi" w:cstheme="minorHAnsi"/>
          <w:color w:val="000000"/>
          <w:spacing w:val="10"/>
          <w:sz w:val="20"/>
        </w:rPr>
        <w:t xml:space="preserve">5- İş gücü </w:t>
      </w:r>
      <w:r w:rsidRPr="00DD5F0B">
        <w:rPr>
          <w:rFonts w:asciiTheme="minorHAnsi" w:hAnsiTheme="minorHAnsi" w:cstheme="minorHAnsi"/>
          <w:spacing w:val="10"/>
          <w:sz w:val="20"/>
        </w:rPr>
        <w:t xml:space="preserve">hesabında; doğrudan başvuru sahibi işveren tarafından çalıştırılanlar ile başvuranın Yönetmelik kapsamındaki işlerinde altyüklenici olarak çalıştırdığı gerçek veya tüzel kişilerce bu işlerde çalıştırılmış olan personel dolaylı olarak </w:t>
      </w:r>
      <w:r w:rsidRPr="00DD5F0B">
        <w:rPr>
          <w:rFonts w:asciiTheme="minorHAnsi" w:hAnsiTheme="minorHAnsi" w:cstheme="minorHAnsi"/>
          <w:color w:val="000000"/>
          <w:spacing w:val="10"/>
          <w:sz w:val="20"/>
        </w:rPr>
        <w:t>dikkate alınır.</w:t>
      </w:r>
    </w:p>
    <w:p w14:paraId="5C07EDC3" w14:textId="77777777" w:rsidR="001A146B" w:rsidRDefault="001A146B" w:rsidP="001A146B">
      <w:pPr>
        <w:widowControl w:val="0"/>
        <w:tabs>
          <w:tab w:val="left" w:pos="0"/>
          <w:tab w:val="left" w:pos="978"/>
        </w:tabs>
        <w:overflowPunct/>
        <w:autoSpaceDE/>
        <w:autoSpaceDN/>
        <w:adjustRightInd/>
        <w:ind w:left="-426" w:right="20"/>
        <w:jc w:val="both"/>
        <w:textAlignment w:val="auto"/>
        <w:rPr>
          <w:rFonts w:asciiTheme="minorHAnsi" w:hAnsiTheme="minorHAnsi" w:cstheme="minorHAnsi"/>
          <w:color w:val="000000"/>
          <w:spacing w:val="10"/>
          <w:sz w:val="20"/>
        </w:rPr>
      </w:pPr>
      <w:r w:rsidRPr="00DD5F0B">
        <w:rPr>
          <w:rFonts w:asciiTheme="minorHAnsi" w:hAnsiTheme="minorHAnsi" w:cstheme="minorHAnsi"/>
          <w:color w:val="000000"/>
          <w:spacing w:val="10"/>
          <w:sz w:val="20"/>
        </w:rPr>
        <w:t>6- Yuvarlama: Değerler en yakın iki ondalık basamaklı sayıya getirilecek biçimde yuvarlanacak, ortalamada ise tam sayıya yuvarlama yapılacaktır.</w:t>
      </w:r>
    </w:p>
    <w:p w14:paraId="736D8C8B" w14:textId="77777777" w:rsidR="00EC25B3" w:rsidRDefault="00EC25B3"/>
    <w:sectPr w:rsidR="00EC25B3" w:rsidSect="001A146B">
      <w:pgSz w:w="11906" w:h="16838"/>
      <w:pgMar w:top="567" w:right="1418" w:bottom="56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7FFF7E" w14:textId="77777777" w:rsidR="007C0340" w:rsidRDefault="007C0340" w:rsidP="001D1E14">
      <w:r>
        <w:separator/>
      </w:r>
    </w:p>
  </w:endnote>
  <w:endnote w:type="continuationSeparator" w:id="0">
    <w:p w14:paraId="5E1EED86" w14:textId="77777777" w:rsidR="007C0340" w:rsidRDefault="007C0340" w:rsidP="001D1E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887DB3" w14:textId="77777777" w:rsidR="007C0340" w:rsidRDefault="007C0340" w:rsidP="001D1E14">
      <w:r>
        <w:separator/>
      </w:r>
    </w:p>
  </w:footnote>
  <w:footnote w:type="continuationSeparator" w:id="0">
    <w:p w14:paraId="683F7212" w14:textId="77777777" w:rsidR="007C0340" w:rsidRDefault="007C0340" w:rsidP="001D1E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43096"/>
    <w:multiLevelType w:val="hybridMultilevel"/>
    <w:tmpl w:val="E3084CCE"/>
    <w:lvl w:ilvl="0" w:tplc="280CB89C">
      <w:start w:val="1"/>
      <w:numFmt w:val="lowerLetter"/>
      <w:lvlText w:val="%1)"/>
      <w:lvlJc w:val="left"/>
      <w:pPr>
        <w:ind w:left="-66" w:hanging="360"/>
      </w:pPr>
      <w:rPr>
        <w:rFonts w:hint="default"/>
      </w:rPr>
    </w:lvl>
    <w:lvl w:ilvl="1" w:tplc="041F0019" w:tentative="1">
      <w:start w:val="1"/>
      <w:numFmt w:val="lowerLetter"/>
      <w:lvlText w:val="%2."/>
      <w:lvlJc w:val="left"/>
      <w:pPr>
        <w:ind w:left="654" w:hanging="360"/>
      </w:pPr>
    </w:lvl>
    <w:lvl w:ilvl="2" w:tplc="041F001B" w:tentative="1">
      <w:start w:val="1"/>
      <w:numFmt w:val="lowerRoman"/>
      <w:lvlText w:val="%3."/>
      <w:lvlJc w:val="right"/>
      <w:pPr>
        <w:ind w:left="1374" w:hanging="180"/>
      </w:pPr>
    </w:lvl>
    <w:lvl w:ilvl="3" w:tplc="041F000F" w:tentative="1">
      <w:start w:val="1"/>
      <w:numFmt w:val="decimal"/>
      <w:lvlText w:val="%4."/>
      <w:lvlJc w:val="left"/>
      <w:pPr>
        <w:ind w:left="2094" w:hanging="360"/>
      </w:pPr>
    </w:lvl>
    <w:lvl w:ilvl="4" w:tplc="041F0019" w:tentative="1">
      <w:start w:val="1"/>
      <w:numFmt w:val="lowerLetter"/>
      <w:lvlText w:val="%5."/>
      <w:lvlJc w:val="left"/>
      <w:pPr>
        <w:ind w:left="2814" w:hanging="360"/>
      </w:pPr>
    </w:lvl>
    <w:lvl w:ilvl="5" w:tplc="041F001B" w:tentative="1">
      <w:start w:val="1"/>
      <w:numFmt w:val="lowerRoman"/>
      <w:lvlText w:val="%6."/>
      <w:lvlJc w:val="right"/>
      <w:pPr>
        <w:ind w:left="3534" w:hanging="180"/>
      </w:pPr>
    </w:lvl>
    <w:lvl w:ilvl="6" w:tplc="041F000F" w:tentative="1">
      <w:start w:val="1"/>
      <w:numFmt w:val="decimal"/>
      <w:lvlText w:val="%7."/>
      <w:lvlJc w:val="left"/>
      <w:pPr>
        <w:ind w:left="4254" w:hanging="360"/>
      </w:pPr>
    </w:lvl>
    <w:lvl w:ilvl="7" w:tplc="041F0019" w:tentative="1">
      <w:start w:val="1"/>
      <w:numFmt w:val="lowerLetter"/>
      <w:lvlText w:val="%8."/>
      <w:lvlJc w:val="left"/>
      <w:pPr>
        <w:ind w:left="4974" w:hanging="360"/>
      </w:pPr>
    </w:lvl>
    <w:lvl w:ilvl="8" w:tplc="041F001B" w:tentative="1">
      <w:start w:val="1"/>
      <w:numFmt w:val="lowerRoman"/>
      <w:lvlText w:val="%9."/>
      <w:lvlJc w:val="right"/>
      <w:pPr>
        <w:ind w:left="5694" w:hanging="180"/>
      </w:pPr>
    </w:lvl>
  </w:abstractNum>
  <w:num w:numId="1" w16cid:durableId="9264276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2856"/>
    <w:rsid w:val="001A146B"/>
    <w:rsid w:val="001D1E14"/>
    <w:rsid w:val="007C0340"/>
    <w:rsid w:val="00C22856"/>
    <w:rsid w:val="00EC25B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E1C778"/>
  <w15:chartTrackingRefBased/>
  <w15:docId w15:val="{9944E72F-2DC0-48A7-9ADC-B45E697B1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146B"/>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353</Words>
  <Characters>2013</Characters>
  <Application>Microsoft Office Word</Application>
  <DocSecurity>0</DocSecurity>
  <Lines>16</Lines>
  <Paragraphs>4</Paragraphs>
  <ScaleCrop>false</ScaleCrop>
  <Company/>
  <LinksUpToDate>false</LinksUpToDate>
  <CharactersWithSpaces>2362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İSG ÇEVRE</dc:creator>
  <cp:keywords/>
  <dc:description/>
  <cp:lastModifiedBy>İSG ÇEVRE</cp:lastModifiedBy>
  <cp:revision>2</cp:revision>
  <dcterms:created xsi:type="dcterms:W3CDTF">2023-03-30T19:15:00Z</dcterms:created>
  <dcterms:modified xsi:type="dcterms:W3CDTF">2023-03-30T19:15:00Z</dcterms:modified>
</cp:coreProperties>
</file>